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24" w:rsidRDefault="001303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</w:t>
      </w:r>
      <w:r>
        <w:rPr>
          <w:rFonts w:ascii="Calibri" w:eastAsia="Calibri" w:hAnsi="Calibri" w:cs="Calibri"/>
          <w:b/>
          <w:smallCaps/>
          <w:sz w:val="24"/>
          <w:szCs w:val="24"/>
        </w:rPr>
        <w:t>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5F7A24" w:rsidRDefault="001303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5F7A24" w:rsidRDefault="00352E6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IBE/132</w:t>
      </w:r>
      <w:r w:rsidR="00130394">
        <w:rPr>
          <w:rFonts w:ascii="Calibri" w:eastAsia="Calibri" w:hAnsi="Calibri" w:cs="Calibri"/>
          <w:smallCaps/>
          <w:color w:val="000000"/>
          <w:sz w:val="24"/>
          <w:szCs w:val="24"/>
        </w:rPr>
        <w:t>/2024</w:t>
      </w:r>
    </w:p>
    <w:p w:rsidR="005F7A24" w:rsidRDefault="00130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5F7A24" w:rsidRDefault="005F7A2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5F7A24" w:rsidRDefault="001303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KRYTERIÓW, O KTÓRYM MOWA W PKT. 4 2. OGŁOSZENIA </w:t>
      </w:r>
      <w:bookmarkStart w:id="0" w:name="_GoBack"/>
      <w:bookmarkEnd w:id="0"/>
    </w:p>
    <w:p w:rsidR="005F7A24" w:rsidRDefault="005F7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F7A24" w:rsidRDefault="00130394" w:rsidP="002007CC">
      <w:pPr>
        <w:spacing w:line="276" w:lineRule="auto"/>
        <w:ind w:leftChars="0" w:left="0" w:firstLineChars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Autorstwo lub współautorstwo materiałów dydaktycznych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wspierających naukę języka polskiego jako obcego dla dzieci z doświadczeniem migracji </w:t>
      </w:r>
      <w:r>
        <w:rPr>
          <w:rFonts w:ascii="Calibri" w:eastAsia="Calibri" w:hAnsi="Calibri" w:cs="Calibri"/>
          <w:b/>
        </w:rPr>
        <w:t>lub dotyczących rozwoju językowego dostosowanych do potrzeb dzieci dwujęzycznych</w:t>
      </w:r>
    </w:p>
    <w:tbl>
      <w:tblPr>
        <w:tblStyle w:val="a7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2043"/>
        <w:gridCol w:w="2251"/>
        <w:gridCol w:w="1537"/>
        <w:gridCol w:w="1771"/>
        <w:gridCol w:w="1473"/>
      </w:tblGrid>
      <w:tr w:rsidR="005F7A24" w:rsidTr="002007CC">
        <w:trPr>
          <w:trHeight w:val="538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Pr="002007CC" w:rsidRDefault="002007CC" w:rsidP="002007CC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007C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Autorstwo lub współautorstwo materiałów dydaktycznych </w:t>
            </w:r>
            <w:r w:rsidRPr="002007CC">
              <w:rPr>
                <w:rFonts w:asciiTheme="majorHAnsi" w:eastAsia="Arial" w:hAnsiTheme="majorHAnsi" w:cstheme="majorHAnsi"/>
                <w:color w:val="222222"/>
                <w:sz w:val="24"/>
                <w:szCs w:val="24"/>
                <w:highlight w:val="white"/>
              </w:rPr>
              <w:t xml:space="preserve">wspierających naukę języka polskiego jako obcego  dla dzieci z doświadczeniem migracji </w:t>
            </w:r>
            <w:r w:rsidRPr="002007CC">
              <w:rPr>
                <w:rFonts w:asciiTheme="majorHAnsi" w:eastAsia="Calibri" w:hAnsiTheme="majorHAnsi" w:cstheme="majorHAnsi"/>
                <w:sz w:val="24"/>
                <w:szCs w:val="24"/>
              </w:rPr>
              <w:t>lub dotyczących rozwoju językowego dostosowanych do potrzeb dzieci dwujęzycznych</w:t>
            </w:r>
          </w:p>
        </w:tc>
      </w:tr>
      <w:tr w:rsidR="005F7A24" w:rsidTr="002007CC">
        <w:trPr>
          <w:trHeight w:val="10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Autorzy</w:t>
            </w:r>
            <w:r w:rsidR="005A227E">
              <w:rPr>
                <w:rFonts w:ascii="Calibri" w:eastAsia="Calibri" w:hAnsi="Calibri" w:cs="Calibri"/>
                <w:b/>
              </w:rPr>
              <w:t xml:space="preserve">/współautorzy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Tytuł opracowania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poruszanych tematów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 w:rsidP="005A227E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Miejsce i data publikacji</w:t>
            </w:r>
          </w:p>
        </w:tc>
      </w:tr>
      <w:tr w:rsidR="005F7A24" w:rsidTr="002007CC">
        <w:trPr>
          <w:trHeight w:val="5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F7A24" w:rsidTr="002007CC">
        <w:trPr>
          <w:trHeight w:val="5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13039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A24" w:rsidRDefault="005F7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F7A24" w:rsidRDefault="005F7A24">
      <w:pPr>
        <w:spacing w:line="240" w:lineRule="auto"/>
        <w:ind w:left="0" w:hanging="2"/>
        <w:rPr>
          <w:sz w:val="24"/>
          <w:szCs w:val="24"/>
        </w:rPr>
      </w:pPr>
    </w:p>
    <w:p w:rsidR="005F7A24" w:rsidRDefault="005F7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5F7A24" w:rsidRDefault="005F7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5F7A24" w:rsidRDefault="005F7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5F7A24" w:rsidRDefault="00130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5F7A24" w:rsidRDefault="005F7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F7A24" w:rsidRDefault="00130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5F7A24" w:rsidRDefault="00130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5F7A24" w:rsidRDefault="00130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5F7A24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54" w:rsidRDefault="00277454">
      <w:pPr>
        <w:spacing w:line="240" w:lineRule="auto"/>
        <w:ind w:left="0" w:hanging="2"/>
      </w:pPr>
      <w:r>
        <w:separator/>
      </w:r>
    </w:p>
  </w:endnote>
  <w:endnote w:type="continuationSeparator" w:id="0">
    <w:p w:rsidR="00277454" w:rsidRDefault="002774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24" w:rsidRDefault="001303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2E6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52E6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54" w:rsidRDefault="00277454">
      <w:pPr>
        <w:spacing w:line="240" w:lineRule="auto"/>
        <w:ind w:left="0" w:hanging="2"/>
      </w:pPr>
      <w:r>
        <w:separator/>
      </w:r>
    </w:p>
  </w:footnote>
  <w:footnote w:type="continuationSeparator" w:id="0">
    <w:p w:rsidR="00277454" w:rsidRDefault="002774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24" w:rsidRDefault="001303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7A24" w:rsidRDefault="005F7A24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C83"/>
    <w:multiLevelType w:val="multilevel"/>
    <w:tmpl w:val="249004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71F41"/>
    <w:multiLevelType w:val="multilevel"/>
    <w:tmpl w:val="95DECB0E"/>
    <w:lvl w:ilvl="0">
      <w:start w:val="1"/>
      <w:numFmt w:val="lowerLetter"/>
      <w:pStyle w:val="Nagwek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gwek2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gwek3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gwek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Nagwek5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Nagwek6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Nagwek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Nagwek9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24"/>
    <w:rsid w:val="00130394"/>
    <w:rsid w:val="002007CC"/>
    <w:rsid w:val="00277454"/>
    <w:rsid w:val="00352E60"/>
    <w:rsid w:val="005A227E"/>
    <w:rsid w:val="005F7A24"/>
    <w:rsid w:val="00C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4F39"/>
  <w15:docId w15:val="{4C581558-E540-401A-A7BE-D077595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A71B3B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71B3B"/>
  </w:style>
  <w:style w:type="table" w:customStyle="1" w:styleId="TableNormal2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0188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qdvk9rMteZ9yzbeHbJ+EKr57g==">CgMxLjA4AHIhMU9CRWczMUpqNjZpcDdNRmdaQ054TVlmUURIMmJqaFli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5</cp:revision>
  <dcterms:created xsi:type="dcterms:W3CDTF">2024-03-01T13:18:00Z</dcterms:created>
  <dcterms:modified xsi:type="dcterms:W3CDTF">2024-03-18T13:18:00Z</dcterms:modified>
</cp:coreProperties>
</file>